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C7" w:rsidRPr="0083269D" w:rsidRDefault="00D170C7" w:rsidP="005D39A9">
      <w:pPr>
        <w:tabs>
          <w:tab w:val="left" w:pos="709"/>
          <w:tab w:val="num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3269D">
        <w:rPr>
          <w:rFonts w:ascii="Times New Roman" w:hAnsi="Times New Roman"/>
          <w:b/>
          <w:sz w:val="24"/>
          <w:szCs w:val="24"/>
          <w:lang w:val="kk-KZ"/>
        </w:rPr>
        <w:t>«ОҢТҮСТІК ҚАЗАҚСТАННЫҢ ҰЗЫН ҚОРҒАНДЫ ҚАЛАЛАРЫ» ПӘНІ БОЙЫНША СЕМИНАР САБАҚТАРЫНЫҢ ӘДІСТЕМЕЛІК НҰСҚАУЛАРЫ</w:t>
      </w:r>
    </w:p>
    <w:p w:rsidR="00D170C7" w:rsidRPr="003F5785" w:rsidRDefault="00D170C7" w:rsidP="005D39A9">
      <w:pPr>
        <w:tabs>
          <w:tab w:val="left" w:pos="709"/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170C7" w:rsidRPr="003F5785" w:rsidRDefault="00D170C7" w:rsidP="005D39A9">
      <w:pPr>
        <w:tabs>
          <w:tab w:val="left" w:pos="709"/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F5785">
        <w:rPr>
          <w:rFonts w:ascii="Times New Roman" w:hAnsi="Times New Roman"/>
          <w:b/>
          <w:sz w:val="28"/>
          <w:szCs w:val="28"/>
          <w:lang w:val="kk-KZ"/>
        </w:rPr>
        <w:t>Семинар – 1. Ұзын қорғанды қалалардың 1893-1945 жылдардағы зерттелу тарихы</w:t>
      </w:r>
    </w:p>
    <w:p w:rsidR="00D170C7" w:rsidRPr="003F5785" w:rsidRDefault="00D170C7" w:rsidP="005D39A9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Ұзын қорғанды қалалардың 1893-1935 жылдардағы зерттелу тарихы</w:t>
      </w:r>
    </w:p>
    <w:p w:rsidR="00D170C7" w:rsidRPr="003F5785" w:rsidRDefault="00D170C7" w:rsidP="005D39A9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Шу өңіріндегі ұзын қорғанды қалалардың 1936-1938 жж. зерттелу тарихы</w:t>
      </w:r>
    </w:p>
    <w:p w:rsidR="00D170C7" w:rsidRPr="00764C76" w:rsidRDefault="00D170C7" w:rsidP="005D39A9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Талас өңіріндегі ұзын қорғанды қалалардың 1938-1940 жж. зерттелу тарихы</w:t>
      </w:r>
    </w:p>
    <w:p w:rsidR="00D170C7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Әдебиеттер тізімі:</w:t>
      </w:r>
    </w:p>
    <w:p w:rsidR="00D170C7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1.Таласская долина//МИА.-Том 13.-Москва, 1949</w:t>
      </w:r>
    </w:p>
    <w:p w:rsidR="00D170C7" w:rsidRDefault="00D170C7" w:rsidP="00BC5512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2.Чуйская долина//МИА.-Том 14.-Москва, 1950</w:t>
      </w:r>
    </w:p>
    <w:p w:rsidR="00D170C7" w:rsidRPr="00764C76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170C7" w:rsidRPr="003F5785" w:rsidRDefault="00D170C7" w:rsidP="005D39A9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170C7" w:rsidRPr="003F5785" w:rsidRDefault="00D170C7" w:rsidP="005D39A9">
      <w:pPr>
        <w:tabs>
          <w:tab w:val="left" w:pos="709"/>
          <w:tab w:val="num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F5785">
        <w:rPr>
          <w:rFonts w:ascii="Times New Roman" w:hAnsi="Times New Roman"/>
          <w:b/>
          <w:sz w:val="28"/>
          <w:szCs w:val="28"/>
          <w:lang w:val="kk-KZ"/>
        </w:rPr>
        <w:t>Семинар – 2. П.Н. Кожемяконың Шу өңіріндегі ұзын қорғанды қалаларды зерттеуге қосқан үлесі</w:t>
      </w:r>
    </w:p>
    <w:p w:rsidR="00D170C7" w:rsidRPr="003F5785" w:rsidRDefault="00D170C7" w:rsidP="005D39A9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П.Н. Кожемяконың Шу өңіріндегі ұзын қорғанды қалаларды зерттелуі</w:t>
      </w:r>
    </w:p>
    <w:p w:rsidR="00D170C7" w:rsidRDefault="00D170C7" w:rsidP="005D39A9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П.Н. Кожемяконың Талас өңіріндегі ұзын қорғанды қалаларды ашып, зерттелуі</w:t>
      </w:r>
    </w:p>
    <w:p w:rsidR="00D170C7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Әдебиеттер тізімі:</w:t>
      </w:r>
    </w:p>
    <w:p w:rsidR="00D170C7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1.Кожемяко П.Н. К исторической топографии средневековых поселении Чуйской долины//ТИЯЛИ АН Кирг.ССР.-1956.- Вып.5.-С.35-50</w:t>
      </w:r>
    </w:p>
    <w:p w:rsidR="00D170C7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2.Кожемяко П.Н. Из истории раннесредневековых поселении Чуйской долины//ТИИ АН Кирг.ССР.- 1958.-Вып.4.-С.125-167</w:t>
      </w:r>
    </w:p>
    <w:p w:rsidR="00D170C7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3.Кожемяко П.Н. Раннесредневековые города поселения Чуйской долины.-Фрунзе, 1959</w:t>
      </w:r>
    </w:p>
    <w:p w:rsidR="00D170C7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4.Кожемяко П.Н. Оседлые поселения Таласской долины//Археологические памятники Таласской долины.-Фрунзе, 1963.- С.145-224</w:t>
      </w:r>
    </w:p>
    <w:p w:rsidR="00D170C7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5.Кожемяко П.Н. Раскопки жилищ горожан Х-ХІІ вв. на Краснореченском городище// Древняя и раннесредневековая культура Киргизистана.- Фрунзе, 1967.- С.53-80</w:t>
      </w:r>
    </w:p>
    <w:p w:rsidR="00D170C7" w:rsidRPr="00764C76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6.Кожемяко П.Н. Отчет по раскопочных работах на Краснореченском городище в 1962-1963 гг.//Красная Речка и Бурана.- Фрунзе, 1989.- С.25-69</w:t>
      </w:r>
    </w:p>
    <w:p w:rsidR="00D170C7" w:rsidRPr="003F5785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170C7" w:rsidRPr="003F5785" w:rsidRDefault="00D170C7" w:rsidP="005D39A9">
      <w:pPr>
        <w:tabs>
          <w:tab w:val="left" w:pos="709"/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F5785">
        <w:rPr>
          <w:rFonts w:ascii="Times New Roman" w:hAnsi="Times New Roman"/>
          <w:b/>
          <w:sz w:val="28"/>
          <w:szCs w:val="28"/>
          <w:lang w:val="kk-KZ"/>
        </w:rPr>
        <w:t>Семинар – 3. Ұзын қорғанды Ақтөбе қаласының цитаделі</w:t>
      </w:r>
    </w:p>
    <w:p w:rsidR="00D170C7" w:rsidRPr="003F5785" w:rsidRDefault="00D170C7" w:rsidP="005D39A9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Ақтөбеның цитаделінің ашылған салтанатты сарай кешені және монша</w:t>
      </w:r>
    </w:p>
    <w:p w:rsidR="00D170C7" w:rsidRPr="003F5785" w:rsidRDefault="00D170C7" w:rsidP="005D39A9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Ақтөбенің цитаделінде жүргізілген стратиграфиялық қазба-кесік.</w:t>
      </w:r>
    </w:p>
    <w:p w:rsidR="00D170C7" w:rsidRPr="003F5785" w:rsidRDefault="00D170C7" w:rsidP="005D39A9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Цитадельдің оңтүстік-батыс бөлігінде жүргізілген қазбалар</w:t>
      </w:r>
    </w:p>
    <w:p w:rsidR="00D170C7" w:rsidRPr="00764C76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Әдебиеттер тізімі:</w:t>
      </w:r>
    </w:p>
    <w:p w:rsidR="00D170C7" w:rsidRDefault="00D170C7" w:rsidP="00117B4A">
      <w:pPr>
        <w:tabs>
          <w:tab w:val="left" w:pos="709"/>
          <w:tab w:val="num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1.Елеуов М.Некоторые итоги изучения цитадели городища Актобе (1976-1990        гг.)//ҚР ҰҒА Хабарлары.- Қоғамдық ғылымдар сериясы.- 1995.-№4.- С.39-49</w:t>
      </w:r>
    </w:p>
    <w:p w:rsidR="00D170C7" w:rsidRDefault="00D170C7" w:rsidP="00117B4A">
      <w:pPr>
        <w:tabs>
          <w:tab w:val="left" w:pos="709"/>
          <w:tab w:val="num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2.Елеуов М. Ортағасырлық Ақтөбе қаласының зерттелу тарихы.-Алматы, 2012</w:t>
      </w:r>
    </w:p>
    <w:p w:rsidR="00D170C7" w:rsidRDefault="00D170C7" w:rsidP="00117B4A">
      <w:pPr>
        <w:tabs>
          <w:tab w:val="left" w:pos="709"/>
          <w:tab w:val="num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3.Шалекенов У.Х.,Елеуов М.,Алдабергенов Н.О. Раскопки цитадели городища Актобе//Вопросы истории социолистического и коммунистического строительства в Казахстане.- Алма-Ата, 1978.- С.161-179</w:t>
      </w:r>
    </w:p>
    <w:p w:rsidR="00D170C7" w:rsidRPr="00117B4A" w:rsidRDefault="00D170C7" w:rsidP="00117B4A">
      <w:pPr>
        <w:tabs>
          <w:tab w:val="left" w:pos="709"/>
          <w:tab w:val="num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170C7" w:rsidRPr="003F5785" w:rsidRDefault="00D170C7" w:rsidP="005D39A9">
      <w:pPr>
        <w:tabs>
          <w:tab w:val="left" w:pos="709"/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F5785">
        <w:rPr>
          <w:rFonts w:ascii="Times New Roman" w:hAnsi="Times New Roman"/>
          <w:b/>
          <w:sz w:val="28"/>
          <w:szCs w:val="28"/>
          <w:lang w:val="kk-KZ"/>
        </w:rPr>
        <w:t>Семинар – 4. Ұзын қорғанды Бурана қаласы</w:t>
      </w:r>
    </w:p>
    <w:p w:rsidR="00D170C7" w:rsidRPr="003F5785" w:rsidRDefault="00D170C7" w:rsidP="005D39A9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Бурана қаласының тарихи-топографиялық құрылымы</w:t>
      </w:r>
    </w:p>
    <w:p w:rsidR="00D170C7" w:rsidRPr="003F5785" w:rsidRDefault="00D170C7" w:rsidP="005D39A9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Бурана қаласында жүргізілген қазбалар</w:t>
      </w:r>
    </w:p>
    <w:p w:rsidR="00D170C7" w:rsidRPr="003F5785" w:rsidRDefault="00D170C7" w:rsidP="005D39A9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Бурана мұнарасы</w:t>
      </w:r>
    </w:p>
    <w:p w:rsidR="00D170C7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Әдебиеттер тізімі:</w:t>
      </w:r>
    </w:p>
    <w:p w:rsidR="00D170C7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1.Кожемяко П.Н. Раннесредневековые города поселения Чуйской долины.-Фрунзе, 1959</w:t>
      </w:r>
    </w:p>
    <w:p w:rsidR="00D170C7" w:rsidRPr="00764C76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2.Массон М.Е.,Горячева В.Д. Бурана.- Фрунзе, 1992</w:t>
      </w:r>
    </w:p>
    <w:p w:rsidR="00D170C7" w:rsidRPr="003F5785" w:rsidRDefault="00D170C7" w:rsidP="005D39A9">
      <w:pPr>
        <w:tabs>
          <w:tab w:val="left" w:pos="709"/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170C7" w:rsidRPr="003F5785" w:rsidRDefault="00D170C7" w:rsidP="005D39A9">
      <w:pPr>
        <w:tabs>
          <w:tab w:val="left" w:pos="709"/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F5785">
        <w:rPr>
          <w:rFonts w:ascii="Times New Roman" w:hAnsi="Times New Roman"/>
          <w:b/>
          <w:sz w:val="28"/>
          <w:szCs w:val="28"/>
          <w:lang w:val="kk-KZ"/>
        </w:rPr>
        <w:t>Семинар – 5. Ұзын қорғанды ұзын қорғанды Қысымшы қаласы</w:t>
      </w:r>
    </w:p>
    <w:p w:rsidR="00D170C7" w:rsidRPr="003F5785" w:rsidRDefault="00D170C7" w:rsidP="005D39A9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Қысымшы қаласының тарихи-топографиялық құрылымы</w:t>
      </w:r>
    </w:p>
    <w:p w:rsidR="00D170C7" w:rsidRPr="003F5785" w:rsidRDefault="00D170C7" w:rsidP="005D39A9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Шөміш 1 ұзын қорғанды қаласының  тарихи-топографиялық құрылымы</w:t>
      </w:r>
    </w:p>
    <w:p w:rsidR="00D170C7" w:rsidRPr="003F5785" w:rsidRDefault="00D170C7" w:rsidP="005D39A9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Қысымшы қаласының ұзын қорғанында 2012 жылы қазылған кесік</w:t>
      </w:r>
    </w:p>
    <w:p w:rsidR="00D170C7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Әдебиеттер тізімі:</w:t>
      </w:r>
    </w:p>
    <w:p w:rsidR="00D170C7" w:rsidRDefault="00D170C7" w:rsidP="00117B4A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1.Кожемяко П.Н. Раннесредневековые города поселения Чуйской долины.-Фрунзе, 1959</w:t>
      </w:r>
    </w:p>
    <w:p w:rsidR="00D170C7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2.Археологическая карта Казахстана. Реестр.- Алма-Ата, 1960.- С.299, №4157</w:t>
      </w:r>
    </w:p>
    <w:p w:rsidR="00D170C7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3.Ғылыми-зерттеу жұмысы жөніндегі есеп. Шу-Талас өңірлері мен Қаратаудың солтүстік беткейіндегі ортағасырлық қалаларының, елді мекендерінің қорғаныс жүйесі (аралық).- Алматы 2012.- 24-28 б.</w:t>
      </w:r>
    </w:p>
    <w:p w:rsidR="00D170C7" w:rsidRPr="00764C76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170C7" w:rsidRPr="003F5785" w:rsidRDefault="00D170C7" w:rsidP="005D39A9">
      <w:pPr>
        <w:tabs>
          <w:tab w:val="left" w:pos="709"/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170C7" w:rsidRPr="003F5785" w:rsidRDefault="00D170C7" w:rsidP="005D39A9">
      <w:pPr>
        <w:tabs>
          <w:tab w:val="left" w:pos="709"/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F5785">
        <w:rPr>
          <w:rFonts w:ascii="Times New Roman" w:hAnsi="Times New Roman"/>
          <w:b/>
          <w:sz w:val="28"/>
          <w:szCs w:val="28"/>
          <w:lang w:val="kk-KZ"/>
        </w:rPr>
        <w:t>Семинар – 6. Ұзын қорғанды Мерке қаласы.</w:t>
      </w:r>
    </w:p>
    <w:p w:rsidR="00D170C7" w:rsidRPr="003F5785" w:rsidRDefault="00D170C7" w:rsidP="005D39A9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Мерке қаласының тарихи-топографиялық құрылымы</w:t>
      </w:r>
    </w:p>
    <w:p w:rsidR="00D170C7" w:rsidRPr="003F5785" w:rsidRDefault="00D170C7" w:rsidP="005D39A9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Мерке қаласының шахристанында жүргізілген қазба</w:t>
      </w:r>
    </w:p>
    <w:p w:rsidR="00D170C7" w:rsidRPr="003F5785" w:rsidRDefault="00D170C7" w:rsidP="005D39A9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Мерке қаласының ұзын қорғанында 1983 жылы жүргізілген кесік-қазба</w:t>
      </w:r>
    </w:p>
    <w:p w:rsidR="00D170C7" w:rsidRPr="00764C76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Әдебиеттер тізімі:</w:t>
      </w:r>
    </w:p>
    <w:p w:rsidR="00D170C7" w:rsidRDefault="00D170C7" w:rsidP="004B4DEE">
      <w:pPr>
        <w:tabs>
          <w:tab w:val="left" w:pos="709"/>
          <w:tab w:val="num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1.Қазақстан Республикасының тарихи және мәдени ескерткіштер Жиынтығы. Жамбыл облысы.- Алматы, 2002.- 200-203 б.</w:t>
      </w:r>
    </w:p>
    <w:p w:rsidR="00D170C7" w:rsidRDefault="00D170C7" w:rsidP="004B4DEE">
      <w:pPr>
        <w:tabs>
          <w:tab w:val="left" w:pos="709"/>
          <w:tab w:val="num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2.Кузнецова О.,Нуржанов А. Ортағасырлық Меркі (Мирки) қаласы.- Алматы, 2009</w:t>
      </w:r>
    </w:p>
    <w:p w:rsidR="00D170C7" w:rsidRDefault="00D170C7" w:rsidP="004B4DEE">
      <w:pPr>
        <w:tabs>
          <w:tab w:val="left" w:pos="709"/>
          <w:tab w:val="num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3.Жамбыл облысы тарих және мәдениет ескерткіштерінің Жинағы.Меркі ауданы.- Алматы, 2011.- 66-78 б., №13</w:t>
      </w:r>
    </w:p>
    <w:p w:rsidR="00D170C7" w:rsidRPr="003F5785" w:rsidRDefault="00D170C7" w:rsidP="004B4DEE">
      <w:pPr>
        <w:tabs>
          <w:tab w:val="left" w:pos="709"/>
          <w:tab w:val="num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170C7" w:rsidRPr="003F5785" w:rsidRDefault="00D170C7" w:rsidP="005D39A9">
      <w:pPr>
        <w:tabs>
          <w:tab w:val="left" w:pos="709"/>
          <w:tab w:val="num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F5785">
        <w:rPr>
          <w:rFonts w:ascii="Times New Roman" w:hAnsi="Times New Roman"/>
          <w:b/>
          <w:sz w:val="28"/>
          <w:szCs w:val="28"/>
          <w:lang w:val="kk-KZ"/>
        </w:rPr>
        <w:t>Семинар – 7. Шу өңіріндегі ұзын қорғанды қалалардың қала аймағындағы қалалар мен елді мекендер</w:t>
      </w:r>
    </w:p>
    <w:p w:rsidR="00D170C7" w:rsidRPr="003F5785" w:rsidRDefault="00D170C7" w:rsidP="005D39A9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Шу өңіріндегі ұзын қорғанды қалалардың қала аймағындағы қалалар мен елді мекендер</w:t>
      </w:r>
    </w:p>
    <w:p w:rsidR="00D170C7" w:rsidRDefault="00D170C7" w:rsidP="005D39A9">
      <w:pPr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Шу өңіріндегі ұзын қорғанды қалалардың Алатаудың шатқалдарына кіре-берісте орналасқан бекіністер</w:t>
      </w:r>
    </w:p>
    <w:p w:rsidR="00D170C7" w:rsidRPr="00764C76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Әдебиеттер тізімі:</w:t>
      </w:r>
    </w:p>
    <w:p w:rsidR="00D170C7" w:rsidRDefault="00D170C7" w:rsidP="004B4DEE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1.Кожемяко П.Н. К исторической топографии средневековых поселении Чуйской долины//ТИЯЛИ АН Кирг.ССР.-1956.- Вып.5.-С.35-50</w:t>
      </w:r>
    </w:p>
    <w:p w:rsidR="00D170C7" w:rsidRDefault="00D170C7" w:rsidP="004B4DEE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2.Кожемяко П.Н. Из истории раннесредневековых поселении Чуйской долины//ТИИ АН Кирг.ССР.- 1958.-Вып.4.-С.125-167</w:t>
      </w:r>
    </w:p>
    <w:p w:rsidR="00D170C7" w:rsidRPr="003F5785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170C7" w:rsidRPr="003F5785" w:rsidRDefault="00D170C7" w:rsidP="005D39A9">
      <w:pPr>
        <w:tabs>
          <w:tab w:val="left" w:pos="709"/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170C7" w:rsidRPr="003F5785" w:rsidRDefault="00D170C7" w:rsidP="005D39A9">
      <w:pPr>
        <w:tabs>
          <w:tab w:val="left" w:pos="709"/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F5785">
        <w:rPr>
          <w:rFonts w:ascii="Times New Roman" w:hAnsi="Times New Roman"/>
          <w:b/>
          <w:sz w:val="28"/>
          <w:szCs w:val="28"/>
          <w:lang w:val="kk-KZ"/>
        </w:rPr>
        <w:t>Семинар – 8. Шу өңіріндегі ұзын қорғанды қалалардың баламалануы мәселесі</w:t>
      </w:r>
    </w:p>
    <w:p w:rsidR="00D170C7" w:rsidRPr="003F5785" w:rsidRDefault="00D170C7" w:rsidP="005D39A9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Аспара қаласының баламалануы</w:t>
      </w:r>
    </w:p>
    <w:p w:rsidR="00D170C7" w:rsidRPr="003F5785" w:rsidRDefault="00D170C7" w:rsidP="005D39A9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Мерке қаласының баламалануы</w:t>
      </w:r>
    </w:p>
    <w:p w:rsidR="00D170C7" w:rsidRDefault="00D170C7" w:rsidP="005D39A9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Құлан қаласының баламалануы</w:t>
      </w:r>
    </w:p>
    <w:p w:rsidR="00D170C7" w:rsidRPr="00764C76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Әдебиеттер тізімі:</w:t>
      </w:r>
    </w:p>
    <w:p w:rsidR="00D170C7" w:rsidRPr="003F5785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1.Байпаков К.М. Средневековая городская культура Южного Казахстана и Семиречье.- Алма-Ата, 1986</w:t>
      </w:r>
    </w:p>
    <w:p w:rsidR="00D170C7" w:rsidRDefault="00D170C7" w:rsidP="004B4DEE">
      <w:pPr>
        <w:tabs>
          <w:tab w:val="left" w:pos="709"/>
          <w:tab w:val="num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2.Кузнецова О.,Нуржанов А. Ортағасырлық Меркі (Мирки) қаласы.- Алматы, 2009</w:t>
      </w:r>
    </w:p>
    <w:p w:rsidR="00D170C7" w:rsidRPr="003F5785" w:rsidRDefault="00D170C7" w:rsidP="005D39A9">
      <w:pPr>
        <w:tabs>
          <w:tab w:val="left" w:pos="709"/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170C7" w:rsidRPr="003F5785" w:rsidRDefault="00D170C7" w:rsidP="005D39A9">
      <w:pPr>
        <w:tabs>
          <w:tab w:val="left" w:pos="709"/>
          <w:tab w:val="num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F5785">
        <w:rPr>
          <w:rFonts w:ascii="Times New Roman" w:hAnsi="Times New Roman"/>
          <w:b/>
          <w:sz w:val="28"/>
          <w:szCs w:val="28"/>
          <w:lang w:val="kk-KZ"/>
        </w:rPr>
        <w:t>Семинар – 9. Шу өңіріндегі ұзын қорғанды қалалардың қала аймағының қорғаныс жүйесі</w:t>
      </w:r>
    </w:p>
    <w:p w:rsidR="00D170C7" w:rsidRPr="003F5785" w:rsidRDefault="00D170C7" w:rsidP="005D39A9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Шу өңіріндегі ұзын қорғанды қалалардың қала аймағының қорғаныс жүйесі</w:t>
      </w:r>
    </w:p>
    <w:p w:rsidR="00D170C7" w:rsidRPr="003F5785" w:rsidRDefault="00D170C7" w:rsidP="005D39A9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Шу өңірінің ортағасырлық қарауыл мұнаралар мен қарауыл  төбе, оба-қарауыл төбелері</w:t>
      </w:r>
    </w:p>
    <w:p w:rsidR="00D170C7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Әдебиеттер тізімі:</w:t>
      </w:r>
    </w:p>
    <w:p w:rsidR="00D170C7" w:rsidRPr="00764C76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1.Елеуов М.Шу-Талас өңірлерінің ортағасырлық қалалары мен мекендері (ҮІ-ХІІІ ғ.басы)/ Тарих ғылымдарының докторы ғылыми дәрежесін алу үшін дайындалған диссертация. Қолжазба.- 1999.- 144-176 б.</w:t>
      </w:r>
    </w:p>
    <w:p w:rsidR="00D170C7" w:rsidRPr="00764C76" w:rsidRDefault="00D170C7" w:rsidP="005D39A9">
      <w:pPr>
        <w:tabs>
          <w:tab w:val="left" w:pos="709"/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170C7" w:rsidRDefault="00D170C7" w:rsidP="005D39A9">
      <w:pPr>
        <w:tabs>
          <w:tab w:val="left" w:pos="709"/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F5785">
        <w:rPr>
          <w:rFonts w:ascii="Times New Roman" w:hAnsi="Times New Roman"/>
          <w:b/>
          <w:sz w:val="28"/>
          <w:szCs w:val="28"/>
          <w:lang w:val="kk-KZ"/>
        </w:rPr>
        <w:t>Семинар – 10. Талас өзенінің орта ағысындағы ұзын қорғанды қалалар</w:t>
      </w:r>
    </w:p>
    <w:p w:rsidR="00D170C7" w:rsidRPr="003F5785" w:rsidRDefault="00D170C7" w:rsidP="004B4DE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Pr="003F5785">
        <w:rPr>
          <w:rFonts w:ascii="Times New Roman" w:hAnsi="Times New Roman"/>
          <w:sz w:val="28"/>
          <w:szCs w:val="28"/>
          <w:lang w:val="kk-KZ"/>
        </w:rPr>
        <w:t>Ұзын қорғанды Қоңыртөбе, Қаратөрткүлтөбе қалаларының тарихи-топографиялық құрылымы</w:t>
      </w:r>
    </w:p>
    <w:p w:rsidR="00D170C7" w:rsidRPr="003F5785" w:rsidRDefault="00D170C7" w:rsidP="004B4DEE">
      <w:pPr>
        <w:tabs>
          <w:tab w:val="left" w:pos="709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</w:t>
      </w:r>
      <w:r w:rsidRPr="003F5785">
        <w:rPr>
          <w:rFonts w:ascii="Times New Roman" w:hAnsi="Times New Roman"/>
          <w:sz w:val="28"/>
          <w:szCs w:val="28"/>
          <w:lang w:val="kk-KZ"/>
        </w:rPr>
        <w:t>Ұзын қорғанды Қаракемер, Бектөбе қалалары</w:t>
      </w:r>
    </w:p>
    <w:p w:rsidR="00D170C7" w:rsidRPr="00764C76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Әдебиеттер тізімі:</w:t>
      </w:r>
    </w:p>
    <w:p w:rsidR="00D170C7" w:rsidRDefault="00D170C7" w:rsidP="001A2318">
      <w:pPr>
        <w:tabs>
          <w:tab w:val="left" w:pos="709"/>
          <w:tab w:val="num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1.Жамбыл облысы тарих және мәдениет ескерткіштерінің Жинағы.Жамбыл  ауданы.- Алматы, 2010.</w:t>
      </w:r>
    </w:p>
    <w:p w:rsidR="00D170C7" w:rsidRDefault="00D170C7" w:rsidP="001A2318">
      <w:pPr>
        <w:tabs>
          <w:tab w:val="left" w:pos="709"/>
          <w:tab w:val="num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2.Жамбыл облысы тарих және мәдениет ескерткіштерінің Жинағы. Байзақ ауданы.- Алматы, 2010.</w:t>
      </w:r>
    </w:p>
    <w:p w:rsidR="00D170C7" w:rsidRDefault="00D170C7" w:rsidP="001A2318">
      <w:pPr>
        <w:tabs>
          <w:tab w:val="left" w:pos="709"/>
          <w:tab w:val="num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3.Қазақстан Республикасының тарихи және мәдени ескерткіштер Жиынтығы.       Жамбыл облысы.- Алматы, 2002.</w:t>
      </w:r>
    </w:p>
    <w:p w:rsidR="00D170C7" w:rsidRPr="00764C76" w:rsidRDefault="00D170C7" w:rsidP="001A2318">
      <w:pPr>
        <w:tabs>
          <w:tab w:val="left" w:pos="709"/>
          <w:tab w:val="num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170C7" w:rsidRPr="003F5785" w:rsidRDefault="00D170C7" w:rsidP="005D39A9">
      <w:pPr>
        <w:tabs>
          <w:tab w:val="left" w:pos="709"/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F5785">
        <w:rPr>
          <w:rFonts w:ascii="Times New Roman" w:hAnsi="Times New Roman"/>
          <w:b/>
          <w:sz w:val="28"/>
          <w:szCs w:val="28"/>
          <w:lang w:val="kk-KZ"/>
        </w:rPr>
        <w:t>Семинар – 11. Талас өзенінің  жоғарғы ағысындағы ұзын қорғанды қалалар</w:t>
      </w:r>
    </w:p>
    <w:p w:rsidR="00D170C7" w:rsidRPr="003F5785" w:rsidRDefault="00D170C7" w:rsidP="005D39A9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Ұзын қорғанды Жуантөбе қаласы.</w:t>
      </w:r>
    </w:p>
    <w:p w:rsidR="00D170C7" w:rsidRDefault="00D170C7" w:rsidP="005D39A9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Ұзын қорғанды Құлан қорық қаласы.</w:t>
      </w:r>
    </w:p>
    <w:p w:rsidR="00D170C7" w:rsidRPr="00764C76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Әдебиеттер тізімі:</w:t>
      </w:r>
    </w:p>
    <w:p w:rsidR="00D170C7" w:rsidRDefault="00D170C7" w:rsidP="001A2318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1.Археологические памятники Таласской долины.-Фрунзе, 1963.- С.171-177, 184-185, 196-198.</w:t>
      </w:r>
    </w:p>
    <w:p w:rsidR="00D170C7" w:rsidRPr="003F5785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170C7" w:rsidRPr="003F5785" w:rsidRDefault="00D170C7" w:rsidP="005D39A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170C7" w:rsidRPr="003F5785" w:rsidRDefault="00D170C7" w:rsidP="005D39A9">
      <w:pPr>
        <w:tabs>
          <w:tab w:val="left" w:pos="709"/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F5785">
        <w:rPr>
          <w:rFonts w:ascii="Times New Roman" w:hAnsi="Times New Roman"/>
          <w:b/>
          <w:sz w:val="28"/>
          <w:szCs w:val="28"/>
          <w:lang w:val="kk-KZ"/>
        </w:rPr>
        <w:t>Семинар – 12. Ақтөбе 1 қаласының ҮІІ-ХІІ ғғ. кезіндегі қыш ыдыстары</w:t>
      </w:r>
    </w:p>
    <w:p w:rsidR="00D170C7" w:rsidRPr="003F5785" w:rsidRDefault="00D170C7" w:rsidP="005D39A9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ҮІІ-ҮІІІ ғасырлардың қыш ыдыстары</w:t>
      </w:r>
    </w:p>
    <w:p w:rsidR="00D170C7" w:rsidRPr="003F5785" w:rsidRDefault="00D170C7" w:rsidP="005D39A9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ІХ-Х ғасырлардың қыш ыдыстары</w:t>
      </w:r>
    </w:p>
    <w:p w:rsidR="00D170C7" w:rsidRPr="003F5785" w:rsidRDefault="00D170C7" w:rsidP="005D39A9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ХІ-ХІІ ғасырлардың қыш ыдыстары</w:t>
      </w:r>
    </w:p>
    <w:p w:rsidR="00D170C7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Әдебиеттер тізімі:</w:t>
      </w:r>
    </w:p>
    <w:p w:rsidR="00D170C7" w:rsidRDefault="00D170C7" w:rsidP="001A2318">
      <w:pPr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Кожемяко П.Н. Раннесредневековые города поселения Чуйской долины.-Фрунзе, 1959</w:t>
      </w:r>
    </w:p>
    <w:p w:rsidR="00D170C7" w:rsidRDefault="00D170C7" w:rsidP="001A2318">
      <w:pPr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Байпаков К.М. Керамика средневекового Кулана// Поиски и раскопки в Казахстане.- Алма-Ата, 1972.- С.77-97.</w:t>
      </w:r>
    </w:p>
    <w:p w:rsidR="00D170C7" w:rsidRPr="00764C76" w:rsidRDefault="00D170C7" w:rsidP="001A2318">
      <w:pPr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Елеуов М.Шу-Талас өңірлерінің ортағасырлық қалалары мен мекендері (ҮІ-ХІІІ ғ.басы)/ Тарих ғылымдарының докторы ғылыми дәрежесін алу үшін дайындалған диссертация. Қолжазба.- 1999.- 194-223 б.</w:t>
      </w:r>
    </w:p>
    <w:p w:rsidR="00D170C7" w:rsidRPr="00764C76" w:rsidRDefault="00D170C7" w:rsidP="005D39A9">
      <w:pPr>
        <w:tabs>
          <w:tab w:val="left" w:pos="709"/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170C7" w:rsidRPr="003F5785" w:rsidRDefault="00D170C7" w:rsidP="005D39A9">
      <w:pPr>
        <w:tabs>
          <w:tab w:val="left" w:pos="709"/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F5785">
        <w:rPr>
          <w:rFonts w:ascii="Times New Roman" w:hAnsi="Times New Roman"/>
          <w:b/>
          <w:sz w:val="28"/>
          <w:szCs w:val="28"/>
          <w:lang w:val="kk-KZ"/>
        </w:rPr>
        <w:t>Семинар – 13. Ұзын қорғанды Төменгі Барысхан қаласы</w:t>
      </w:r>
    </w:p>
    <w:p w:rsidR="00D170C7" w:rsidRPr="003F5785" w:rsidRDefault="00D170C7" w:rsidP="005D39A9">
      <w:pPr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Төменгі Барысханның тарихи-топографиясы</w:t>
      </w:r>
    </w:p>
    <w:p w:rsidR="00D170C7" w:rsidRDefault="00D170C7" w:rsidP="005D39A9">
      <w:pPr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Төменгі Барысханның зерттелу тарихы</w:t>
      </w:r>
    </w:p>
    <w:p w:rsidR="00D170C7" w:rsidRPr="00764C76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Әдебиеттер тізімі:</w:t>
      </w:r>
    </w:p>
    <w:p w:rsidR="00D170C7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1.Сенигова Т.Н. Средневековый Тараз.- Алма-Ата, 1972.- С.66-71</w:t>
      </w:r>
    </w:p>
    <w:p w:rsidR="00D170C7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2.Сенигова Т.Н. Основные пути формирования топографии раннесредневекогого Тараза Ү-ІХ вв.//Известия АН Каз ССР.- Серия общественных наук.- 1966. №5.</w:t>
      </w:r>
    </w:p>
    <w:p w:rsidR="00D170C7" w:rsidRPr="003F5785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 w:rsidRPr="001A231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Жамбыл облысы тарих және мәдениет ескерткіштерінің Жинағы. Байзақ ауданы.- Алматы, 2010.</w:t>
      </w:r>
    </w:p>
    <w:p w:rsidR="00D170C7" w:rsidRPr="003F5785" w:rsidRDefault="00D170C7" w:rsidP="005D39A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170C7" w:rsidRPr="003F5785" w:rsidRDefault="00D170C7" w:rsidP="005D39A9">
      <w:pPr>
        <w:tabs>
          <w:tab w:val="left" w:pos="709"/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F5785">
        <w:rPr>
          <w:rFonts w:ascii="Times New Roman" w:hAnsi="Times New Roman"/>
          <w:b/>
          <w:sz w:val="28"/>
          <w:szCs w:val="28"/>
          <w:lang w:val="kk-KZ"/>
        </w:rPr>
        <w:t>Семинар – 14. Ұзын қорғанды Қостөбе қаласы</w:t>
      </w:r>
    </w:p>
    <w:p w:rsidR="00D170C7" w:rsidRPr="003F5785" w:rsidRDefault="00D170C7" w:rsidP="005D39A9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Қостөбе қаласының тарихи-топграфиясы</w:t>
      </w:r>
    </w:p>
    <w:p w:rsidR="00D170C7" w:rsidRPr="003F5785" w:rsidRDefault="00D170C7" w:rsidP="005D39A9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Қостөбенің цитаделінде жүргізілген қазба</w:t>
      </w:r>
    </w:p>
    <w:p w:rsidR="00D170C7" w:rsidRPr="003F5785" w:rsidRDefault="00D170C7" w:rsidP="005D39A9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Қостөбенің зиратында жүргізілген қазба</w:t>
      </w:r>
    </w:p>
    <w:p w:rsidR="00D170C7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Әдебиеттер тізімі:</w:t>
      </w:r>
    </w:p>
    <w:p w:rsidR="00D170C7" w:rsidRDefault="00D170C7" w:rsidP="006A759D">
      <w:pPr>
        <w:tabs>
          <w:tab w:val="left" w:pos="709"/>
          <w:tab w:val="num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1.Қазақстан Республикасының тарихи және мәдени ескерткіштер Жиынтығы. Жамбыл облысы.- Алматы, 2002.- 101-104 б, №52.</w:t>
      </w:r>
    </w:p>
    <w:p w:rsidR="00D170C7" w:rsidRDefault="00D170C7" w:rsidP="006A759D">
      <w:pPr>
        <w:tabs>
          <w:tab w:val="left" w:pos="709"/>
          <w:tab w:val="num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2.Жамбыл облысы тарих және мәдениет ескерткіштерінің Жинағы. Байзақ ауданы.- Алматы, 2010.- 67-71 б.</w:t>
      </w:r>
    </w:p>
    <w:p w:rsidR="00D170C7" w:rsidRPr="00764C76" w:rsidRDefault="00D170C7" w:rsidP="005D39A9">
      <w:pPr>
        <w:tabs>
          <w:tab w:val="left" w:pos="709"/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170C7" w:rsidRPr="003F5785" w:rsidRDefault="00D170C7" w:rsidP="005D39A9">
      <w:pPr>
        <w:tabs>
          <w:tab w:val="left" w:pos="709"/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F5785">
        <w:rPr>
          <w:rFonts w:ascii="Times New Roman" w:hAnsi="Times New Roman"/>
          <w:b/>
          <w:sz w:val="28"/>
          <w:szCs w:val="28"/>
          <w:lang w:val="kk-KZ"/>
        </w:rPr>
        <w:t>Семинар – 15. Ортағасырлық Шауғар қаласы мен Шауғар аймағының баламалануы</w:t>
      </w:r>
    </w:p>
    <w:p w:rsidR="00D170C7" w:rsidRPr="003F5785" w:rsidRDefault="00D170C7" w:rsidP="005D39A9">
      <w:pPr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Ортағасырлық Шауғар қаласы мен Шауғар аймағы туралы жазба деректер</w:t>
      </w:r>
    </w:p>
    <w:p w:rsidR="00D170C7" w:rsidRPr="003F5785" w:rsidRDefault="00D170C7" w:rsidP="005D39A9">
      <w:pPr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Шауғар қаласының баламалануы мәселесі</w:t>
      </w:r>
    </w:p>
    <w:p w:rsidR="00D170C7" w:rsidRPr="003F5785" w:rsidRDefault="00D170C7" w:rsidP="005D39A9">
      <w:pPr>
        <w:numPr>
          <w:ilvl w:val="0"/>
          <w:numId w:val="1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F5785">
        <w:rPr>
          <w:rFonts w:ascii="Times New Roman" w:hAnsi="Times New Roman"/>
          <w:sz w:val="28"/>
          <w:szCs w:val="28"/>
          <w:lang w:val="kk-KZ"/>
        </w:rPr>
        <w:t>Шауғар-Қарашұқ-Қарашық</w:t>
      </w:r>
    </w:p>
    <w:p w:rsidR="00D170C7" w:rsidRPr="00764C76" w:rsidRDefault="00D170C7" w:rsidP="00764C7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Әдебиеттер тізімі:</w:t>
      </w:r>
    </w:p>
    <w:p w:rsidR="00D170C7" w:rsidRDefault="00D170C7" w:rsidP="006A759D">
      <w:pPr>
        <w:tabs>
          <w:tab w:val="left" w:pos="709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1.Свод памятников истории и культуры Казахстана. Южно-Казахстанская область.- Алма-Ата 1994.- С.293, №602</w:t>
      </w:r>
    </w:p>
    <w:p w:rsidR="00D170C7" w:rsidRDefault="00D170C7" w:rsidP="006A759D">
      <w:pPr>
        <w:tabs>
          <w:tab w:val="left" w:pos="709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2.Акишев К.А.,Байпаков К.М.,Ерзакович Л.Б. Древнии Отрар.- Алма-Ата, 1972.- С.172-174.</w:t>
      </w:r>
    </w:p>
    <w:p w:rsidR="00D170C7" w:rsidRPr="005D39A9" w:rsidRDefault="00D170C7" w:rsidP="006A759D">
      <w:pPr>
        <w:tabs>
          <w:tab w:val="left" w:pos="709"/>
        </w:tabs>
        <w:spacing w:after="0" w:line="240" w:lineRule="auto"/>
        <w:ind w:left="567"/>
        <w:rPr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 w:rsidRPr="006A759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F5785">
        <w:rPr>
          <w:rFonts w:ascii="Times New Roman" w:hAnsi="Times New Roman"/>
          <w:sz w:val="28"/>
          <w:szCs w:val="28"/>
          <w:lang w:val="kk-KZ"/>
        </w:rPr>
        <w:t>Елеуов М. Шауғар – Қарашұқ – Қарашық. – Алматы: қазақ университеті, 2012. – 50 б.</w:t>
      </w:r>
    </w:p>
    <w:sectPr w:rsidR="00D170C7" w:rsidRPr="005D39A9" w:rsidSect="00CD0A4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9FE"/>
    <w:multiLevelType w:val="hybridMultilevel"/>
    <w:tmpl w:val="DE0E3898"/>
    <w:lvl w:ilvl="0" w:tplc="66042A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0993D2D"/>
    <w:multiLevelType w:val="hybridMultilevel"/>
    <w:tmpl w:val="54E4442E"/>
    <w:lvl w:ilvl="0" w:tplc="38DA8B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8B97F4A"/>
    <w:multiLevelType w:val="hybridMultilevel"/>
    <w:tmpl w:val="AF246324"/>
    <w:lvl w:ilvl="0" w:tplc="22DCCE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2A9F5B08"/>
    <w:multiLevelType w:val="hybridMultilevel"/>
    <w:tmpl w:val="7E88C0E4"/>
    <w:lvl w:ilvl="0" w:tplc="60BA2E4C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2D3503EB"/>
    <w:multiLevelType w:val="hybridMultilevel"/>
    <w:tmpl w:val="FEFEE31C"/>
    <w:lvl w:ilvl="0" w:tplc="FD9AC6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36F04921"/>
    <w:multiLevelType w:val="hybridMultilevel"/>
    <w:tmpl w:val="392E2B2A"/>
    <w:lvl w:ilvl="0" w:tplc="23C6E6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3C677F1F"/>
    <w:multiLevelType w:val="hybridMultilevel"/>
    <w:tmpl w:val="DC544550"/>
    <w:lvl w:ilvl="0" w:tplc="C2EC6B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45ED5BFB"/>
    <w:multiLevelType w:val="hybridMultilevel"/>
    <w:tmpl w:val="A958058E"/>
    <w:lvl w:ilvl="0" w:tplc="A5AE8D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49685E3D"/>
    <w:multiLevelType w:val="hybridMultilevel"/>
    <w:tmpl w:val="B4CC660C"/>
    <w:lvl w:ilvl="0" w:tplc="AFD886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52C6495D"/>
    <w:multiLevelType w:val="hybridMultilevel"/>
    <w:tmpl w:val="8A347B54"/>
    <w:lvl w:ilvl="0" w:tplc="FE06F9E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5A9310CA"/>
    <w:multiLevelType w:val="hybridMultilevel"/>
    <w:tmpl w:val="A192E8CA"/>
    <w:lvl w:ilvl="0" w:tplc="C15EC7E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629D6DE7"/>
    <w:multiLevelType w:val="hybridMultilevel"/>
    <w:tmpl w:val="82B26316"/>
    <w:lvl w:ilvl="0" w:tplc="C00864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695817DB"/>
    <w:multiLevelType w:val="hybridMultilevel"/>
    <w:tmpl w:val="610A4476"/>
    <w:lvl w:ilvl="0" w:tplc="CDACB6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6A65702C"/>
    <w:multiLevelType w:val="hybridMultilevel"/>
    <w:tmpl w:val="8F24E422"/>
    <w:lvl w:ilvl="0" w:tplc="A4EA23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6D4F2C1E"/>
    <w:multiLevelType w:val="hybridMultilevel"/>
    <w:tmpl w:val="4C1A143E"/>
    <w:lvl w:ilvl="0" w:tplc="0414E3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703F7528"/>
    <w:multiLevelType w:val="hybridMultilevel"/>
    <w:tmpl w:val="CD500FAA"/>
    <w:lvl w:ilvl="0" w:tplc="239EBD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71EC35DD"/>
    <w:multiLevelType w:val="hybridMultilevel"/>
    <w:tmpl w:val="5B484170"/>
    <w:lvl w:ilvl="0" w:tplc="B1AEDE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5A87818"/>
    <w:multiLevelType w:val="hybridMultilevel"/>
    <w:tmpl w:val="84D8F316"/>
    <w:lvl w:ilvl="0" w:tplc="6C241C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12"/>
  </w:num>
  <w:num w:numId="6">
    <w:abstractNumId w:val="15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17"/>
  </w:num>
  <w:num w:numId="12">
    <w:abstractNumId w:val="8"/>
  </w:num>
  <w:num w:numId="13">
    <w:abstractNumId w:val="2"/>
  </w:num>
  <w:num w:numId="14">
    <w:abstractNumId w:val="16"/>
  </w:num>
  <w:num w:numId="15">
    <w:abstractNumId w:val="13"/>
  </w:num>
  <w:num w:numId="16">
    <w:abstractNumId w:val="3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9A9"/>
    <w:rsid w:val="00117B4A"/>
    <w:rsid w:val="00195E07"/>
    <w:rsid w:val="001A2318"/>
    <w:rsid w:val="003F5785"/>
    <w:rsid w:val="004B4DEE"/>
    <w:rsid w:val="005D39A9"/>
    <w:rsid w:val="006A759D"/>
    <w:rsid w:val="006F0B79"/>
    <w:rsid w:val="00764C76"/>
    <w:rsid w:val="0083269D"/>
    <w:rsid w:val="00A0007C"/>
    <w:rsid w:val="00AB4FE2"/>
    <w:rsid w:val="00AD0828"/>
    <w:rsid w:val="00BC5512"/>
    <w:rsid w:val="00C3523A"/>
    <w:rsid w:val="00CD0A45"/>
    <w:rsid w:val="00D1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9A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4</Pages>
  <Words>1125</Words>
  <Characters>6415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Syrym</cp:lastModifiedBy>
  <cp:revision>6</cp:revision>
  <dcterms:created xsi:type="dcterms:W3CDTF">2013-12-26T15:58:00Z</dcterms:created>
  <dcterms:modified xsi:type="dcterms:W3CDTF">2014-01-08T11:56:00Z</dcterms:modified>
</cp:coreProperties>
</file>